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ind w:left="0" w:right="0" w:firstLine="0"/>
        <w:jc w:val="both"/>
        <w:textAlignment w:val="baseline"/>
        <w:rPr>
          <w:rFonts w:hint="eastAsia" w:ascii="宋体" w:hAnsi="宋体" w:eastAsia="宋体" w:cs="宋体"/>
          <w:b/>
          <w:bCs/>
          <w:i w:val="0"/>
          <w:iCs w:val="0"/>
          <w:caps w:val="0"/>
          <w:color w:val="000000"/>
          <w:spacing w:val="0"/>
          <w:sz w:val="44"/>
          <w:szCs w:val="44"/>
          <w:vertAlign w:val="baseline"/>
        </w:rPr>
      </w:pPr>
    </w:p>
    <w:p>
      <w:pPr>
        <w:keepNext w:val="0"/>
        <w:keepLines w:val="0"/>
        <w:pageBreakBefore w:val="0"/>
        <w:widowControl w:val="0"/>
        <w:kinsoku/>
        <w:wordWrap/>
        <w:overflowPunct/>
        <w:topLinePunct w:val="0"/>
        <w:autoSpaceDE/>
        <w:autoSpaceDN/>
        <w:bidi w:val="0"/>
        <w:adjustRightInd/>
        <w:snapToGrid/>
        <w:ind w:firstLine="442" w:firstLineChars="100"/>
        <w:jc w:val="both"/>
        <w:textAlignment w:val="auto"/>
        <w:rPr>
          <w:rFonts w:hint="eastAsia" w:ascii="仿宋_GB2312" w:hAnsi="仿宋_GB2312" w:eastAsia="仿宋_GB2312" w:cs="仿宋_GB2312"/>
          <w:sz w:val="32"/>
          <w:szCs w:val="32"/>
          <w:lang w:val="en-US" w:eastAsia="zh-CN"/>
        </w:rPr>
      </w:pPr>
      <w:r>
        <w:rPr>
          <w:rFonts w:hint="eastAsia" w:ascii="宋体" w:hAnsi="宋体" w:eastAsia="宋体" w:cs="宋体"/>
          <w:b/>
          <w:bCs/>
          <w:sz w:val="44"/>
          <w:szCs w:val="44"/>
          <w:lang w:val="en-US" w:eastAsia="zh-CN"/>
        </w:rPr>
        <w:t>遵守中央八项规定 抵制违规吃喝歪风</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按照上级要求，8月8日上午， 县文旅局党组书记胡银霞、局长谢润婷、局班子成员、科级以上干部以及下属馆队所有在岗人员，在文旅局五楼学习了关于《太原市晋源区委副书记、区长杨建忠等人严重违反中央八项规定精神违规吃喝被查处》的文件。大家受到了一次深刻教育，一致表示，要把中央八项规定贯彻落实到行动中，在今后的生活上勤俭节约，遵守廉洁从政有关规定，严格执行住房、车辆配备等有关工作和生活待遇的规定，把思想和行动统一到党中央关于全面从严治党和加强作风建设的重大部署上来，坚决抵制腐败，坚决同违反中央八项规定精神的思想行为作斗争。</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pStyle w:val="4"/>
        <w:rPr>
          <w:rFonts w:hint="eastAsia" w:ascii="仿宋_GB2312" w:hAnsi="仿宋_GB2312" w:eastAsia="仿宋_GB2312" w:cs="仿宋_GB2312"/>
          <w:sz w:val="32"/>
          <w:szCs w:val="32"/>
          <w:lang w:val="en-US" w:eastAsia="zh-CN"/>
        </w:rPr>
      </w:pPr>
    </w:p>
    <w:p>
      <w:pPr>
        <w:pStyle w:val="4"/>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临猗县文化和旅游局</w:t>
      </w:r>
    </w:p>
    <w:p>
      <w:pPr>
        <w:pStyle w:val="4"/>
        <w:jc w:val="right"/>
        <w:rPr>
          <w:rFonts w:hint="default"/>
          <w:lang w:val="en-US"/>
        </w:rPr>
      </w:pPr>
      <w:r>
        <w:rPr>
          <w:rFonts w:hint="eastAsia" w:ascii="仿宋_GB2312" w:hAnsi="仿宋_GB2312" w:eastAsia="仿宋_GB2312" w:cs="仿宋_GB2312"/>
          <w:sz w:val="32"/>
          <w:szCs w:val="32"/>
          <w:lang w:val="en-US" w:eastAsia="zh-CN"/>
        </w:rPr>
        <w:t>2022年8月17日</w:t>
      </w:r>
    </w:p>
    <w:sectPr>
      <w:pgSz w:w="11906" w:h="16838"/>
      <w:pgMar w:top="1417"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iNDRmYTcyMWMyMDhiNzQ1ODNhMDM5NjQ4NDIyZjcifQ=="/>
  </w:docVars>
  <w:rsids>
    <w:rsidRoot w:val="1F4F6754"/>
    <w:rsid w:val="0F3A6FB1"/>
    <w:rsid w:val="14140A33"/>
    <w:rsid w:val="186B3364"/>
    <w:rsid w:val="1F4F6754"/>
    <w:rsid w:val="3F79199C"/>
    <w:rsid w:val="3FBA3DDD"/>
    <w:rsid w:val="409109DE"/>
    <w:rsid w:val="530A5C52"/>
    <w:rsid w:val="5B250323"/>
    <w:rsid w:val="76222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widowControl w:val="0"/>
      <w:spacing w:after="120"/>
      <w:jc w:val="both"/>
    </w:pPr>
    <w:rPr>
      <w:rFonts w:ascii="Times New Roman" w:hAnsi="Times New Roman" w:eastAsia="宋体" w:cs="Times New Roman"/>
      <w:kern w:val="2"/>
      <w:sz w:val="21"/>
      <w:lang w:val="en-US" w:eastAsia="zh-CN"/>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288</Words>
  <Characters>292</Characters>
  <Lines>0</Lines>
  <Paragraphs>0</Paragraphs>
  <TotalTime>17</TotalTime>
  <ScaleCrop>false</ScaleCrop>
  <LinksUpToDate>false</LinksUpToDate>
  <CharactersWithSpaces>294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2022-07-04T09:01:00Z</dcterms:created>
  <dc:creator>Administrator</dc:creator>
  <cp:lastModifiedBy>文旅局办公室专用</cp:lastModifiedBy>
  <cp:lastPrinted>2022-08-17T09:07:00Z</cp:lastPrinted>
  <dcterms:modified xsi:type="dcterms:W3CDTF">2022-08-25T03:00:04Z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9DB8A61314B5421ABA563CB4DDA64F29</vt:lpwstr>
  </property>
</Properties>
</file>