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93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"/>
        <w:gridCol w:w="749"/>
        <w:gridCol w:w="1094"/>
        <w:gridCol w:w="705"/>
        <w:gridCol w:w="683"/>
        <w:gridCol w:w="772"/>
        <w:gridCol w:w="343"/>
        <w:gridCol w:w="791"/>
        <w:gridCol w:w="777"/>
        <w:gridCol w:w="1004"/>
        <w:gridCol w:w="1012"/>
        <w:gridCol w:w="911"/>
        <w:gridCol w:w="1028"/>
        <w:gridCol w:w="797"/>
        <w:gridCol w:w="770"/>
        <w:gridCol w:w="794"/>
        <w:gridCol w:w="791"/>
        <w:gridCol w:w="777"/>
        <w:gridCol w:w="1015"/>
        <w:gridCol w:w="1382"/>
        <w:gridCol w:w="1385"/>
        <w:gridCol w:w="14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93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40"/>
                <w:szCs w:val="40"/>
                <w:u w:val="none"/>
                <w:lang w:val="en-US" w:eastAsia="zh-CN"/>
              </w:rPr>
              <w:t>临猗县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  <w:t>202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  <w:t>年城区水龙头水第一季度水质检测情况汇总表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采样点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编号</w:t>
            </w:r>
          </w:p>
        </w:tc>
        <w:tc>
          <w:tcPr>
            <w:tcW w:w="80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检验检测项目</w:t>
            </w:r>
          </w:p>
        </w:tc>
        <w:tc>
          <w:tcPr>
            <w:tcW w:w="91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检验检测结果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色度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（度）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浑浊度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（NTU）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臭和味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肉眼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可见物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硝酸盐氮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(mg/L)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(mg/L)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(mg/L)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(mg/L)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(mg/L)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(mg/L)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铬(六价)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(mg/L)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耗氧量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(mg/L)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游离余氯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(mg/L)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二氧化氯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(mg/L)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氨氮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(mg/L)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菌落总数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(CFU/ml)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总大肠菌群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(MPN/100ml)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耐热大肠菌群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(MPN/100ml)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大肠埃希氏菌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(MPN/100ml)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标准规定限制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无异臭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异味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≥0.05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≥0.02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不得检出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华晋小区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SYHJ2022W241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1.19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0.015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1.05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0.071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0.101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丰景佳苑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SYHJ2022W242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0.008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0.92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0.062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0.113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金博雅逸祥苑小区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SYHJ2022W243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0.011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0.044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0.081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亿湖名都小区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SYHJ2022W244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1.04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0.013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0.031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0.092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兰汀雅居小区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SYHJ2022W245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0.51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0.010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1.24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0.042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0.114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自然资源局家属院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SYHJ2022W246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0.63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0.008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1.09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0.061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0.107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鑫东方绿城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SYHJ2022W247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0.011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0.81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0.086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府东花园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SYHJ2022W248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0.64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0.013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0.054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0.074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东方明珠小区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SYHJ2022W249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0.008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0.92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0.021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0.064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吉祥花园小区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SYHJ2022W250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0.013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0.79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0.045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0.084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邮电家属院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SYHJ2022W251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0.010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1.04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0.035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0.096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抗旱服务队家属区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SYHJ2022W252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0.015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1.11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0.066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0.106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电影公司家属院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SYHJ2022W253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0.58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0.008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0.93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0.052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0.088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百货小区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SYHJ2022W254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0.68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0.007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1.07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0.047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0.094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金地苑小区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SYHJ2022W255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0.58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0.012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0.035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0.112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烟草家属院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SYHJ2022W256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0.010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0.86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0.058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0.104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教育局家属院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SYHJ2022W257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1.08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0.015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0.033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0.088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里寺新村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SYHJ2022W258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0.75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0.013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0.93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0.040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0.094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石油佳苑小区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SYHJ2022W259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0.83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0.013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1.05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0.022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0.123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城建局家属院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SYHJ2022W260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0.013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1.24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0.062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0.076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交警队家属院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SYHJ2022W261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0.86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0.019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1.04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0.062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0.097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0.11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统计局家属院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SYHJ2022W262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0.87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0.034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0.037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0.104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猗顿小区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SYHJ2022W263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0.73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0.006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0.063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0.084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悦榕庄小区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SYHJ2022W264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3.29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0.76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0.052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0.097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欢喜新村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SYHJ2022W265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0.65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＜0.0025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＜0.0001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0.016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1.17 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0.025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0.102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&lt;0.02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未检出</w:t>
            </w:r>
          </w:p>
        </w:tc>
      </w:tr>
    </w:tbl>
    <w:p/>
    <w:p/>
    <w:p/>
    <w:p/>
    <w:p/>
    <w:p/>
    <w:sectPr>
      <w:footerReference r:id="rId3" w:type="default"/>
      <w:pgSz w:w="23757" w:h="16783" w:orient="landscape"/>
      <w:pgMar w:top="1800" w:right="1440" w:bottom="1800" w:left="1440" w:header="720" w:footer="720" w:gutter="0"/>
      <w:lnNumType w:countBy="0" w:distance="36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行楷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YTNmZjIzM2JiOGZhYWZjMzNmZDMyZjQ4OGNlZmIifQ=="/>
  </w:docVars>
  <w:rsids>
    <w:rsidRoot w:val="00172A27"/>
    <w:rsid w:val="00B76C2D"/>
    <w:rsid w:val="01F56B05"/>
    <w:rsid w:val="03E24DFF"/>
    <w:rsid w:val="054C7C11"/>
    <w:rsid w:val="06E46183"/>
    <w:rsid w:val="07162BA2"/>
    <w:rsid w:val="072F48DC"/>
    <w:rsid w:val="07C541D7"/>
    <w:rsid w:val="09A22D29"/>
    <w:rsid w:val="09E63CBE"/>
    <w:rsid w:val="0B7C2477"/>
    <w:rsid w:val="0BB232DE"/>
    <w:rsid w:val="0ED92234"/>
    <w:rsid w:val="0F7E7CEC"/>
    <w:rsid w:val="0FE055D7"/>
    <w:rsid w:val="126962B5"/>
    <w:rsid w:val="127C0FC0"/>
    <w:rsid w:val="16D65196"/>
    <w:rsid w:val="17B26A15"/>
    <w:rsid w:val="182B7948"/>
    <w:rsid w:val="188D3F45"/>
    <w:rsid w:val="1A0B0DFB"/>
    <w:rsid w:val="1D9A1186"/>
    <w:rsid w:val="1EA3498E"/>
    <w:rsid w:val="1F2E19D2"/>
    <w:rsid w:val="20AD2C20"/>
    <w:rsid w:val="20F1360F"/>
    <w:rsid w:val="21815717"/>
    <w:rsid w:val="248D736E"/>
    <w:rsid w:val="27330CAC"/>
    <w:rsid w:val="273B14BB"/>
    <w:rsid w:val="284D5CA9"/>
    <w:rsid w:val="299B015A"/>
    <w:rsid w:val="29E306C7"/>
    <w:rsid w:val="2A6A49F0"/>
    <w:rsid w:val="2B9F2CA7"/>
    <w:rsid w:val="2DA5749A"/>
    <w:rsid w:val="2DC42B74"/>
    <w:rsid w:val="2E136904"/>
    <w:rsid w:val="2E894F4A"/>
    <w:rsid w:val="2F917257"/>
    <w:rsid w:val="2FC122E5"/>
    <w:rsid w:val="2FDF0815"/>
    <w:rsid w:val="326A50BE"/>
    <w:rsid w:val="32951651"/>
    <w:rsid w:val="32CA1649"/>
    <w:rsid w:val="34177255"/>
    <w:rsid w:val="34EE7A11"/>
    <w:rsid w:val="35690198"/>
    <w:rsid w:val="37EC0AD9"/>
    <w:rsid w:val="37FF0E54"/>
    <w:rsid w:val="38C72C04"/>
    <w:rsid w:val="395A2AA8"/>
    <w:rsid w:val="39D64892"/>
    <w:rsid w:val="3A047977"/>
    <w:rsid w:val="3CAD4FBB"/>
    <w:rsid w:val="3CB81F64"/>
    <w:rsid w:val="3DE04534"/>
    <w:rsid w:val="3DFF25EF"/>
    <w:rsid w:val="3EF6121E"/>
    <w:rsid w:val="4288177C"/>
    <w:rsid w:val="457E56E5"/>
    <w:rsid w:val="459631C2"/>
    <w:rsid w:val="45BD5787"/>
    <w:rsid w:val="45E707BB"/>
    <w:rsid w:val="468D677A"/>
    <w:rsid w:val="46974C0C"/>
    <w:rsid w:val="46C91D74"/>
    <w:rsid w:val="472502C5"/>
    <w:rsid w:val="4BDB19AD"/>
    <w:rsid w:val="4BFC28F4"/>
    <w:rsid w:val="4C1A0DE5"/>
    <w:rsid w:val="4CA71A9C"/>
    <w:rsid w:val="4D3936CD"/>
    <w:rsid w:val="4E9868B6"/>
    <w:rsid w:val="4FC620E2"/>
    <w:rsid w:val="52316D3E"/>
    <w:rsid w:val="52455B3B"/>
    <w:rsid w:val="52F10826"/>
    <w:rsid w:val="56B420BD"/>
    <w:rsid w:val="56FB5C3E"/>
    <w:rsid w:val="570F1AC0"/>
    <w:rsid w:val="592F412C"/>
    <w:rsid w:val="59960851"/>
    <w:rsid w:val="5A5253D8"/>
    <w:rsid w:val="5AE104CF"/>
    <w:rsid w:val="5C51485A"/>
    <w:rsid w:val="60B53C08"/>
    <w:rsid w:val="620B16BF"/>
    <w:rsid w:val="62FB6212"/>
    <w:rsid w:val="63C35D70"/>
    <w:rsid w:val="65BC32D2"/>
    <w:rsid w:val="65CF373A"/>
    <w:rsid w:val="65E660C7"/>
    <w:rsid w:val="68305B1C"/>
    <w:rsid w:val="68614103"/>
    <w:rsid w:val="688A3663"/>
    <w:rsid w:val="6ACA1341"/>
    <w:rsid w:val="6B3060E6"/>
    <w:rsid w:val="6C0A21D7"/>
    <w:rsid w:val="6CF16144"/>
    <w:rsid w:val="6E00066B"/>
    <w:rsid w:val="6EA571EF"/>
    <w:rsid w:val="6F07222E"/>
    <w:rsid w:val="6FDA3175"/>
    <w:rsid w:val="7066305D"/>
    <w:rsid w:val="71C0110F"/>
    <w:rsid w:val="728B2607"/>
    <w:rsid w:val="74312776"/>
    <w:rsid w:val="7524391A"/>
    <w:rsid w:val="756C143A"/>
    <w:rsid w:val="75BC5A87"/>
    <w:rsid w:val="75E62E35"/>
    <w:rsid w:val="76885BFB"/>
    <w:rsid w:val="768A4318"/>
    <w:rsid w:val="77682413"/>
    <w:rsid w:val="791A3E30"/>
    <w:rsid w:val="7AC257CC"/>
    <w:rsid w:val="7ED50401"/>
    <w:rsid w:val="7F1C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  <w:vertAlign w:val="subscript"/>
    </w:rPr>
  </w:style>
  <w:style w:type="character" w:customStyle="1" w:styleId="9">
    <w:name w:val="font01"/>
    <w:basedOn w:val="6"/>
    <w:qFormat/>
    <w:uiPriority w:val="0"/>
    <w:rPr>
      <w:rFonts w:ascii="方正行楷简体" w:hAnsi="方正行楷简体" w:eastAsia="方正行楷简体" w:cs="方正行楷简体"/>
      <w:b/>
      <w:color w:val="000000"/>
      <w:sz w:val="16"/>
      <w:szCs w:val="16"/>
      <w:u w:val="none"/>
    </w:rPr>
  </w:style>
  <w:style w:type="character" w:customStyle="1" w:styleId="10">
    <w:name w:val="font101"/>
    <w:basedOn w:val="6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1">
    <w:name w:val="font91"/>
    <w:basedOn w:val="6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  <w:vertAlign w:val="subscript"/>
    </w:rPr>
  </w:style>
  <w:style w:type="character" w:customStyle="1" w:styleId="12">
    <w:name w:val="font81"/>
    <w:basedOn w:val="6"/>
    <w:qFormat/>
    <w:uiPriority w:val="0"/>
    <w:rPr>
      <w:rFonts w:ascii="方正行楷简体" w:hAnsi="方正行楷简体" w:eastAsia="方正行楷简体" w:cs="方正行楷简体"/>
      <w:b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1929</Words>
  <Characters>3893</Characters>
  <Lines>0</Lines>
  <Paragraphs>0</Paragraphs>
  <TotalTime>0</TotalTime>
  <ScaleCrop>false</ScaleCrop>
  <LinksUpToDate>false</LinksUpToDate>
  <CharactersWithSpaces>4121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2019-10-08T00:42:00Z</dcterms:created>
  <dc:creator>Hr.Bob</dc:creator>
  <cp:lastModifiedBy>竞</cp:lastModifiedBy>
  <cp:lastPrinted>2021-04-12T02:20:00Z</cp:lastPrinted>
  <dcterms:modified xsi:type="dcterms:W3CDTF">2022-05-10T02:00:07Z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2CA4415F4E514E708F579CFCB00DCBA7</vt:lpwstr>
  </property>
</Properties>
</file>