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520" w:lineRule="exact"/>
        <w:jc w:val="left"/>
        <w:rPr>
          <w:rFonts w:hint="eastAsia" w:ascii="黑体" w:hAnsi="黑体" w:eastAsia="黑体" w:cs="黑体"/>
          <w:spacing w:val="20"/>
          <w:sz w:val="44"/>
          <w:szCs w:val="44"/>
          <w:u w:val="single"/>
          <w:lang w:val="en-US" w:eastAsia="zh-CN"/>
        </w:rPr>
      </w:pPr>
    </w:p>
    <w:p>
      <w:pPr>
        <w:spacing w:line="1520" w:lineRule="exact"/>
        <w:jc w:val="center"/>
        <w:rPr>
          <w:rFonts w:hint="eastAsia" w:ascii="黑体" w:hAnsi="黑体" w:eastAsia="黑体" w:cs="黑体"/>
          <w:spacing w:val="20"/>
          <w:sz w:val="72"/>
          <w:szCs w:val="72"/>
        </w:rPr>
      </w:pPr>
      <w:r>
        <w:rPr>
          <w:rFonts w:hint="eastAsia" w:ascii="黑体" w:hAnsi="黑体" w:eastAsia="黑体" w:cs="黑体"/>
          <w:spacing w:val="20"/>
          <w:sz w:val="72"/>
          <w:szCs w:val="72"/>
        </w:rPr>
        <w:t>国有土地上房屋征收领域基层政务公开</w:t>
      </w:r>
    </w:p>
    <w:p>
      <w:pPr>
        <w:spacing w:line="1520" w:lineRule="exact"/>
        <w:jc w:val="center"/>
        <w:rPr>
          <w:rFonts w:hint="eastAsia" w:ascii="黑体" w:hAnsi="黑体" w:eastAsia="黑体" w:cs="黑体"/>
          <w:spacing w:val="20"/>
          <w:sz w:val="72"/>
          <w:szCs w:val="72"/>
        </w:rPr>
      </w:pPr>
      <w:r>
        <w:rPr>
          <w:rFonts w:hint="eastAsia" w:ascii="黑体" w:hAnsi="黑体" w:eastAsia="黑体" w:cs="黑体"/>
          <w:spacing w:val="20"/>
          <w:sz w:val="72"/>
          <w:szCs w:val="72"/>
        </w:rPr>
        <w:t>标准目录</w:t>
      </w:r>
    </w:p>
    <w:p>
      <w:pPr>
        <w:jc w:val="left"/>
        <w:rPr>
          <w:rFonts w:hint="eastAsia" w:ascii="Times New Roman" w:hAnsi="Times New Roman" w:eastAsia="方正小标宋_GBK"/>
          <w:sz w:val="28"/>
          <w:szCs w:val="28"/>
        </w:rPr>
      </w:pPr>
    </w:p>
    <w:p>
      <w:pPr>
        <w:jc w:val="left"/>
        <w:rPr>
          <w:rFonts w:hint="eastAsia" w:ascii="Times New Roman" w:hAnsi="Times New Roman" w:eastAsia="方正小标宋_GBK"/>
          <w:sz w:val="28"/>
          <w:szCs w:val="28"/>
        </w:rPr>
      </w:pPr>
    </w:p>
    <w:p>
      <w:pPr>
        <w:jc w:val="left"/>
        <w:rPr>
          <w:rFonts w:hint="default" w:ascii="Times New Roman" w:hAnsi="Times New Roman" w:eastAsia="方正小标宋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小标宋_GBK"/>
          <w:sz w:val="28"/>
          <w:szCs w:val="28"/>
          <w:lang w:val="en-US" w:eastAsia="zh-CN"/>
        </w:rPr>
        <w:t xml:space="preserve">                              </w:t>
      </w:r>
    </w:p>
    <w:p>
      <w:pPr>
        <w:jc w:val="left"/>
        <w:rPr>
          <w:rFonts w:hint="eastAsia" w:ascii="Times New Roman" w:hAnsi="Times New Roman" w:eastAsia="方正小标宋_GBK"/>
          <w:sz w:val="28"/>
          <w:szCs w:val="28"/>
        </w:rPr>
      </w:pPr>
    </w:p>
    <w:p>
      <w:pPr>
        <w:jc w:val="left"/>
        <w:rPr>
          <w:rFonts w:hint="eastAsia" w:ascii="Times New Roman" w:hAnsi="Times New Roman" w:eastAsia="方正小标宋_GBK"/>
          <w:sz w:val="28"/>
          <w:szCs w:val="28"/>
        </w:rPr>
      </w:pPr>
    </w:p>
    <w:p>
      <w:pPr>
        <w:jc w:val="left"/>
        <w:rPr>
          <w:rFonts w:hint="eastAsia" w:ascii="楷体" w:hAnsi="楷体" w:eastAsia="楷体" w:cs="楷体"/>
          <w:sz w:val="48"/>
          <w:szCs w:val="48"/>
        </w:rPr>
      </w:pPr>
    </w:p>
    <w:p>
      <w:pPr>
        <w:jc w:val="center"/>
        <w:rPr>
          <w:rFonts w:hint="eastAsia" w:ascii="楷体" w:hAnsi="楷体" w:eastAsia="楷体" w:cs="楷体"/>
          <w:sz w:val="48"/>
          <w:szCs w:val="48"/>
        </w:rPr>
      </w:pPr>
      <w:r>
        <w:rPr>
          <w:rFonts w:hint="eastAsia" w:ascii="楷体" w:hAnsi="楷体" w:eastAsia="楷体" w:cs="楷体"/>
          <w:sz w:val="48"/>
          <w:szCs w:val="48"/>
        </w:rPr>
        <w:t>20</w:t>
      </w:r>
      <w:r>
        <w:rPr>
          <w:rFonts w:hint="eastAsia" w:ascii="楷体" w:hAnsi="楷体" w:eastAsia="楷体" w:cs="楷体"/>
          <w:sz w:val="48"/>
          <w:szCs w:val="48"/>
          <w:lang w:val="en-US" w:eastAsia="zh-CN"/>
        </w:rPr>
        <w:t>20</w:t>
      </w:r>
      <w:r>
        <w:rPr>
          <w:rFonts w:hint="eastAsia" w:ascii="楷体" w:hAnsi="楷体" w:eastAsia="楷体" w:cs="楷体"/>
          <w:sz w:val="48"/>
          <w:szCs w:val="48"/>
        </w:rPr>
        <w:t>年</w:t>
      </w:r>
      <w:r>
        <w:rPr>
          <w:rFonts w:hint="eastAsia" w:ascii="楷体" w:hAnsi="楷体" w:eastAsia="楷体" w:cs="楷体"/>
          <w:sz w:val="48"/>
          <w:szCs w:val="48"/>
          <w:lang w:val="en-US" w:eastAsia="zh-CN"/>
        </w:rPr>
        <w:t>12</w:t>
      </w:r>
      <w:bookmarkStart w:id="0" w:name="_GoBack"/>
      <w:bookmarkEnd w:id="0"/>
      <w:r>
        <w:rPr>
          <w:rFonts w:hint="eastAsia" w:ascii="楷体" w:hAnsi="楷体" w:eastAsia="楷体" w:cs="楷体"/>
          <w:sz w:val="48"/>
          <w:szCs w:val="48"/>
        </w:rPr>
        <w:t>月</w:t>
      </w:r>
    </w:p>
    <w:p>
      <w:pPr>
        <w:spacing w:line="560" w:lineRule="exact"/>
        <w:jc w:val="left"/>
        <w:rPr>
          <w:rFonts w:hint="eastAsia" w:ascii="Times New Roman" w:hAnsi="Times New Roman" w:eastAsia="方正小标宋_GBK"/>
          <w:sz w:val="48"/>
          <w:szCs w:val="48"/>
        </w:rPr>
      </w:pPr>
    </w:p>
    <w:p>
      <w:pPr>
        <w:pStyle w:val="6"/>
        <w:jc w:val="left"/>
        <w:rPr>
          <w:rStyle w:val="9"/>
          <w:rFonts w:ascii="黑体" w:hAnsi="方正小标宋_GBK" w:eastAsia="黑体"/>
          <w:sz w:val="30"/>
          <w:szCs w:val="30"/>
        </w:rPr>
        <w:sectPr>
          <w:pgSz w:w="16838" w:h="11906" w:orient="landscape"/>
          <w:pgMar w:top="737" w:right="873" w:bottom="851" w:left="873" w:header="851" w:footer="992" w:gutter="0"/>
          <w:pgNumType w:fmt="decimal"/>
          <w:cols w:space="720" w:num="1"/>
          <w:titlePg/>
          <w:docGrid w:type="lines" w:linePitch="312" w:charSpace="0"/>
        </w:sectPr>
      </w:pPr>
    </w:p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</w:rPr>
        <w:t>国有土地上房屋征收与补偿领域基层政务公开标准目录</w:t>
      </w:r>
    </w:p>
    <w:tbl>
      <w:tblPr>
        <w:tblStyle w:val="7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080"/>
        <w:gridCol w:w="1800"/>
        <w:gridCol w:w="3240"/>
        <w:gridCol w:w="1260"/>
        <w:gridCol w:w="1440"/>
        <w:gridCol w:w="108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8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32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08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国家层面法规政策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。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县（区、市）人民政府及房屋征收部门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地方层面法规政策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地方性法规；地方政府规章；规范性文件。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县（区、市）人民政府及房屋征收部门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启动要件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征收项目符合公共利益的相关材料。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县（区、市）人民政府及相关部门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■其他_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社会稳定风险评估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社会稳定风险评估结果。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■其他_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房屋调查登记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入户调查通知；调查结果；认定结果。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县（区、市）人民政府及房屋征收部门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房屋征收补偿方案拟订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论证结论;征求意见情况;根据公众意见修改情况。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信息形成或者变更之日起20个工作日内予以公开；征求意见期限不得少于30日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■其他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房屋征收决定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房屋征收决定公告（包括补偿方案和行政复议、行政诉讼权利等事项）。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评估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房地产估价机构确定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房地产估价机构选定或确定通知。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县（区、市）房屋征收部门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被征收房屋评估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分户的初步评估结果。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县（区、市）房屋征收部门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分户补偿情况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分户补偿结果。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县（区、市）房屋征收部门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产权调换房屋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房源信息；选房办法；选房结果。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县（区、市）房屋征收部门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房屋征收补偿决定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房屋征收补偿决定公告。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0"/>
          <w:lang w:val="en-US" w:eastAsia="zh-CN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decimal" w:start="1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doX50UAgAAFQQAAA4AAABkcnMvZTJvRG9jLnhtbK1Ty47TMBTdI/EP&#10;lvc0aYFR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RtKNFPY0enH99PPh9OvbwQ6ANRaP4PfxsIzdO9MB+dB76GMc3eV&#10;U/HGRAR2QH28wCu6QHgMmk6m0xwmDtvwQP7sMdw6H94Lo0gUCuqwvwQrO6x96F0Hl1hNm1UjZdqh&#10;1KQt6NXrt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B2hfn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635C4"/>
    <w:rsid w:val="0592683B"/>
    <w:rsid w:val="0C464657"/>
    <w:rsid w:val="0D975474"/>
    <w:rsid w:val="0EA128D3"/>
    <w:rsid w:val="117B4F5B"/>
    <w:rsid w:val="11BA7DF5"/>
    <w:rsid w:val="16B2629C"/>
    <w:rsid w:val="191222D6"/>
    <w:rsid w:val="209D6269"/>
    <w:rsid w:val="210400AB"/>
    <w:rsid w:val="21090F99"/>
    <w:rsid w:val="26900185"/>
    <w:rsid w:val="292420F0"/>
    <w:rsid w:val="2D714525"/>
    <w:rsid w:val="2E024920"/>
    <w:rsid w:val="2E47579B"/>
    <w:rsid w:val="302442F5"/>
    <w:rsid w:val="314B4276"/>
    <w:rsid w:val="338634EC"/>
    <w:rsid w:val="35A231ED"/>
    <w:rsid w:val="37D75460"/>
    <w:rsid w:val="39CB3CBB"/>
    <w:rsid w:val="39DE6482"/>
    <w:rsid w:val="3C8A7C26"/>
    <w:rsid w:val="3FB338FF"/>
    <w:rsid w:val="437B4A57"/>
    <w:rsid w:val="47782886"/>
    <w:rsid w:val="494A4660"/>
    <w:rsid w:val="51550BC4"/>
    <w:rsid w:val="53114E85"/>
    <w:rsid w:val="57100830"/>
    <w:rsid w:val="578C0825"/>
    <w:rsid w:val="58612125"/>
    <w:rsid w:val="5989751A"/>
    <w:rsid w:val="5B6D7CA5"/>
    <w:rsid w:val="5DBC7E34"/>
    <w:rsid w:val="605053A8"/>
    <w:rsid w:val="60924CEB"/>
    <w:rsid w:val="64743B0E"/>
    <w:rsid w:val="69A57C17"/>
    <w:rsid w:val="6A647EAF"/>
    <w:rsid w:val="6DDF343F"/>
    <w:rsid w:val="6DF67A2C"/>
    <w:rsid w:val="72E63D13"/>
    <w:rsid w:val="733B3250"/>
    <w:rsid w:val="73D43994"/>
    <w:rsid w:val="757D2EEC"/>
    <w:rsid w:val="7FC0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2020-11-02T01:25:00Z</dcterms:created>
  <dc:creator>Administrator</dc:creator>
  <cp:lastModifiedBy>张烨</cp:lastModifiedBy>
  <cp:lastPrinted>2020-12-22T02:34:36Z</cp:lastPrinted>
  <dcterms:modified xsi:type="dcterms:W3CDTF">2020-12-22T02:39:45Z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